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5D" w:rsidRDefault="008D405D" w:rsidP="008D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D405D" w:rsidRDefault="008D405D" w:rsidP="008D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 1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елиджи им. М. Ярагского»</w:t>
      </w:r>
    </w:p>
    <w:p w:rsidR="008D405D" w:rsidRDefault="008D405D" w:rsidP="006E1020">
      <w:pPr>
        <w:rPr>
          <w:rFonts w:ascii="Monotype Corsiva" w:hAnsi="Monotype Corsiva" w:cs="Times New Roman"/>
          <w:b/>
          <w:color w:val="C00000"/>
          <w:sz w:val="72"/>
          <w:szCs w:val="72"/>
        </w:rPr>
      </w:pPr>
    </w:p>
    <w:p w:rsidR="008D405D" w:rsidRPr="00A86402" w:rsidRDefault="006E1020" w:rsidP="008D405D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</w:rPr>
        <w:t>МЕТОДИЧЕСКАЯ РАЗРА</w:t>
      </w:r>
      <w:r w:rsidR="006F39EF">
        <w:rPr>
          <w:rFonts w:ascii="Monotype Corsiva" w:hAnsi="Monotype Corsiva" w:cs="Times New Roman"/>
          <w:b/>
          <w:color w:val="C00000"/>
          <w:sz w:val="72"/>
          <w:szCs w:val="72"/>
        </w:rPr>
        <w:t>Б</w:t>
      </w:r>
      <w:r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ОТКА ОТКРЫТОГО </w:t>
      </w:r>
      <w:r w:rsidR="006F39EF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УРОК</w:t>
      </w:r>
      <w:r>
        <w:rPr>
          <w:rFonts w:ascii="Monotype Corsiva" w:hAnsi="Monotype Corsiva" w:cs="Times New Roman"/>
          <w:b/>
          <w:color w:val="C00000"/>
          <w:sz w:val="72"/>
          <w:szCs w:val="72"/>
        </w:rPr>
        <w:t>А</w:t>
      </w:r>
    </w:p>
    <w:p w:rsidR="008D405D" w:rsidRPr="00A86402" w:rsidRDefault="008D405D" w:rsidP="008D405D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A86402">
        <w:rPr>
          <w:rFonts w:ascii="Monotype Corsiva" w:hAnsi="Monotype Corsiva" w:cs="Times New Roman"/>
          <w:b/>
          <w:color w:val="C00000"/>
          <w:sz w:val="72"/>
          <w:szCs w:val="72"/>
        </w:rPr>
        <w:t>НА ТЕМУ:</w:t>
      </w:r>
    </w:p>
    <w:p w:rsidR="008D405D" w:rsidRDefault="008D405D" w:rsidP="008D405D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 w:rsidRPr="00A86402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</w:t>
      </w:r>
      <w:r w:rsidRPr="001E47BC">
        <w:rPr>
          <w:rFonts w:ascii="Monotype Corsiva" w:hAnsi="Monotype Corsiva" w:cs="Times New Roman"/>
          <w:b/>
          <w:color w:val="C00000"/>
          <w:sz w:val="56"/>
          <w:szCs w:val="56"/>
        </w:rPr>
        <w:t>«</w:t>
      </w:r>
      <w:r>
        <w:rPr>
          <w:rFonts w:ascii="Monotype Corsiva" w:hAnsi="Monotype Corsiva" w:cs="Times New Roman"/>
          <w:b/>
          <w:color w:val="C00000"/>
          <w:sz w:val="56"/>
          <w:szCs w:val="56"/>
        </w:rPr>
        <w:t>ЧИСЛО, ИМЯ ЧИСЛИТЕЛЬНОЕ И СЛОВА СО ЗНАЧЕНИЕМ ЧИСЛА</w:t>
      </w:r>
      <w:r w:rsidRPr="001E47BC">
        <w:rPr>
          <w:rFonts w:ascii="Monotype Corsiva" w:hAnsi="Monotype Corsiva" w:cs="Times New Roman"/>
          <w:b/>
          <w:color w:val="C00000"/>
          <w:sz w:val="56"/>
          <w:szCs w:val="56"/>
        </w:rPr>
        <w:t>»</w:t>
      </w:r>
    </w:p>
    <w:p w:rsidR="006E1020" w:rsidRPr="001E47BC" w:rsidRDefault="006E1020" w:rsidP="008D405D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</w:rPr>
        <w:t>(НЕМЕЦКИЙ  ЯЗЫК)</w:t>
      </w:r>
    </w:p>
    <w:p w:rsidR="008D405D" w:rsidRDefault="008D405D" w:rsidP="008D40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790950" cy="2843213"/>
            <wp:effectExtent l="0" t="0" r="0" b="0"/>
            <wp:docPr id="12" name="Рисунок 12" descr="https://ds05.infourok.ru/uploads/ex/035f/000a7726-f24a59e5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5.infourok.ru/uploads/ex/035f/000a7726-f24a59e5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66" cy="28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5D" w:rsidRDefault="008D405D" w:rsidP="008D4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05D" w:rsidRDefault="008D405D" w:rsidP="008D40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6402">
        <w:rPr>
          <w:rFonts w:ascii="Times New Roman" w:hAnsi="Times New Roman" w:cs="Times New Roman"/>
          <w:b/>
          <w:sz w:val="28"/>
          <w:szCs w:val="28"/>
        </w:rPr>
        <w:t xml:space="preserve">одготовила: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немецкого языка </w:t>
      </w:r>
    </w:p>
    <w:p w:rsidR="008D405D" w:rsidRPr="00A86402" w:rsidRDefault="008D405D" w:rsidP="008D40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Велибекова Э.Т.</w:t>
      </w:r>
    </w:p>
    <w:p w:rsidR="008D405D" w:rsidRDefault="008D405D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5D" w:rsidRDefault="008D405D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5D" w:rsidRDefault="008D405D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AB" w:rsidRPr="00D10A5A" w:rsidRDefault="008367AB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A5A">
        <w:rPr>
          <w:rFonts w:ascii="Times New Roman" w:hAnsi="Times New Roman" w:cs="Times New Roman"/>
          <w:b/>
          <w:sz w:val="28"/>
          <w:szCs w:val="28"/>
        </w:rPr>
        <w:t>Тема урока: «Число, имя числительное, слова со значением числа».</w:t>
      </w:r>
    </w:p>
    <w:p w:rsidR="008B52B0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5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8B52B0" w:rsidRPr="008B52B0">
        <w:rPr>
          <w:rFonts w:ascii="Times New Roman" w:hAnsi="Times New Roman" w:cs="Times New Roman"/>
          <w:sz w:val="28"/>
          <w:szCs w:val="28"/>
        </w:rPr>
        <w:t>вовлечение каждого ученика в познавательный п</w:t>
      </w:r>
      <w:r w:rsidR="008B52B0">
        <w:rPr>
          <w:rFonts w:ascii="Times New Roman" w:hAnsi="Times New Roman" w:cs="Times New Roman"/>
          <w:sz w:val="28"/>
          <w:szCs w:val="28"/>
        </w:rPr>
        <w:t xml:space="preserve">роцесс, </w:t>
      </w:r>
      <w:r w:rsidR="008B52B0" w:rsidRPr="008B52B0">
        <w:rPr>
          <w:rFonts w:ascii="Times New Roman" w:hAnsi="Times New Roman" w:cs="Times New Roman"/>
          <w:sz w:val="28"/>
          <w:szCs w:val="28"/>
        </w:rPr>
        <w:t>повторение г</w:t>
      </w:r>
      <w:r w:rsidR="008B52B0">
        <w:rPr>
          <w:rFonts w:ascii="Times New Roman" w:hAnsi="Times New Roman" w:cs="Times New Roman"/>
          <w:sz w:val="28"/>
          <w:szCs w:val="28"/>
        </w:rPr>
        <w:t>рамматического материала, решение  коммуникативных задач</w:t>
      </w:r>
      <w:r w:rsidR="008B52B0" w:rsidRPr="008B52B0">
        <w:rPr>
          <w:rFonts w:ascii="Times New Roman" w:hAnsi="Times New Roman" w:cs="Times New Roman"/>
          <w:sz w:val="28"/>
          <w:szCs w:val="28"/>
        </w:rPr>
        <w:t xml:space="preserve"> в процессе работы над языком и ре</w:t>
      </w:r>
      <w:r w:rsidR="008B52B0">
        <w:rPr>
          <w:rFonts w:ascii="Times New Roman" w:hAnsi="Times New Roman" w:cs="Times New Roman"/>
          <w:sz w:val="28"/>
          <w:szCs w:val="28"/>
        </w:rPr>
        <w:t>чевым материалом, раздаточным</w:t>
      </w:r>
      <w:r w:rsidR="008B52B0" w:rsidRPr="008B52B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B52B0">
        <w:rPr>
          <w:rFonts w:ascii="Times New Roman" w:hAnsi="Times New Roman" w:cs="Times New Roman"/>
          <w:sz w:val="28"/>
          <w:szCs w:val="28"/>
        </w:rPr>
        <w:t>ом</w:t>
      </w:r>
      <w:r w:rsidR="008B52B0" w:rsidRPr="008B52B0">
        <w:rPr>
          <w:rFonts w:ascii="Times New Roman" w:hAnsi="Times New Roman" w:cs="Times New Roman"/>
          <w:sz w:val="28"/>
          <w:szCs w:val="28"/>
        </w:rPr>
        <w:t xml:space="preserve"> по систематизации лексики</w:t>
      </w:r>
      <w:r w:rsidR="008B52B0">
        <w:rPr>
          <w:rFonts w:ascii="Times New Roman" w:hAnsi="Times New Roman" w:cs="Times New Roman"/>
          <w:sz w:val="28"/>
          <w:szCs w:val="28"/>
        </w:rPr>
        <w:t>.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5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D10A5A">
        <w:rPr>
          <w:rFonts w:ascii="Times New Roman" w:hAnsi="Times New Roman" w:cs="Times New Roman"/>
          <w:sz w:val="28"/>
          <w:szCs w:val="28"/>
        </w:rPr>
        <w:t xml:space="preserve"> научить различ</w:t>
      </w:r>
      <w:r>
        <w:rPr>
          <w:rFonts w:ascii="Times New Roman" w:hAnsi="Times New Roman" w:cs="Times New Roman"/>
          <w:sz w:val="28"/>
          <w:szCs w:val="28"/>
        </w:rPr>
        <w:t>ать числительно</w:t>
      </w:r>
      <w:r w:rsidRPr="00D10A5A">
        <w:rPr>
          <w:rFonts w:ascii="Times New Roman" w:hAnsi="Times New Roman" w:cs="Times New Roman"/>
          <w:sz w:val="28"/>
          <w:szCs w:val="28"/>
        </w:rPr>
        <w:t xml:space="preserve">е, число, слова со значением числа на основе стилистической работы. 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C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творческой, речевой, и мыслительной деятельности,  используя новые формы работы (презентации, головоломки, кроссворды), развитие интереса к русскому языку, немецкому языку, математике на базе получения дополнительной информации. 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C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развитие «языкового чутья» и культуре коллективного труда. 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рисунки, презентация, головоломка, сообщение ученик</w:t>
      </w:r>
      <w:r w:rsidR="009F04C9">
        <w:rPr>
          <w:rFonts w:ascii="Times New Roman" w:hAnsi="Times New Roman" w:cs="Times New Roman"/>
          <w:sz w:val="28"/>
          <w:szCs w:val="28"/>
        </w:rPr>
        <w:t xml:space="preserve">а о количественных числительных, ИКТ, ЦОР, интерактивная доска. </w:t>
      </w:r>
    </w:p>
    <w:p w:rsidR="008367AB" w:rsidRDefault="008367AB" w:rsidP="008367AB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– эпиграф: «  Имя числительное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Как обойтись бы без числа.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Наука точная могла?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Расчет во всяком деле нужен,</w:t>
      </w:r>
    </w:p>
    <w:p w:rsidR="008367AB" w:rsidRDefault="008367AB" w:rsidP="008367AB">
      <w:pPr>
        <w:tabs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Ты и с числительным будь дружен»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Pr="00AA1629" w:rsidRDefault="008367AB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83956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="00AA16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AA1629" w:rsidRPr="00A83956" w:rsidRDefault="00AA1629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7AB" w:rsidRDefault="008367AB" w:rsidP="00836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5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A1629" w:rsidRDefault="001659BA" w:rsidP="001659B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Guten</w:t>
      </w:r>
      <w:r w:rsidRPr="001659BA">
        <w:rPr>
          <w:rFonts w:ascii="Times New Roman" w:hAnsi="Times New Roman" w:cs="Times New Roman"/>
          <w:sz w:val="28"/>
          <w:szCs w:val="28"/>
          <w:lang w:val="de-DE"/>
        </w:rPr>
        <w:t xml:space="preserve"> Morgen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</w:p>
    <w:p w:rsidR="001659BA" w:rsidRPr="006E1020" w:rsidRDefault="00AA1629" w:rsidP="001659B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</w:rPr>
        <w:t>Не</w:t>
      </w:r>
      <w:proofErr w:type="spellStart"/>
      <w:proofErr w:type="gramEnd"/>
      <w:r w:rsidRPr="002F4270">
        <w:rPr>
          <w:rFonts w:ascii="Times New Roman" w:hAnsi="Times New Roman" w:cs="Times New Roman"/>
          <w:sz w:val="28"/>
          <w:lang w:val="de-DE"/>
        </w:rPr>
        <w:t>ute</w:t>
      </w:r>
      <w:proofErr w:type="spellEnd"/>
      <w:r w:rsidRPr="002F4270">
        <w:rPr>
          <w:rFonts w:ascii="Times New Roman" w:hAnsi="Times New Roman" w:cs="Times New Roman"/>
          <w:sz w:val="28"/>
          <w:lang w:val="de-DE"/>
        </w:rPr>
        <w:t xml:space="preserve"> haben wir eine </w:t>
      </w:r>
      <w:proofErr w:type="spellStart"/>
      <w:r w:rsidRPr="002F4270">
        <w:rPr>
          <w:rFonts w:ascii="Times New Roman" w:hAnsi="Times New Roman" w:cs="Times New Roman"/>
          <w:sz w:val="28"/>
          <w:lang w:val="de-DE"/>
        </w:rPr>
        <w:t>ungewhonliche</w:t>
      </w:r>
      <w:proofErr w:type="spellEnd"/>
      <w:r w:rsidRPr="002F4270">
        <w:rPr>
          <w:rFonts w:ascii="Times New Roman" w:hAnsi="Times New Roman" w:cs="Times New Roman"/>
          <w:sz w:val="28"/>
          <w:lang w:val="de-DE"/>
        </w:rPr>
        <w:t xml:space="preserve"> Stunde. Und </w:t>
      </w:r>
      <w:proofErr w:type="spellStart"/>
      <w:r w:rsidRPr="002F4270">
        <w:rPr>
          <w:rFonts w:ascii="Times New Roman" w:hAnsi="Times New Roman" w:cs="Times New Roman"/>
          <w:sz w:val="28"/>
          <w:lang w:val="de-DE"/>
        </w:rPr>
        <w:t>auBer</w:t>
      </w:r>
      <w:proofErr w:type="spellEnd"/>
      <w:r w:rsidRPr="002F4270">
        <w:rPr>
          <w:rFonts w:ascii="Times New Roman" w:hAnsi="Times New Roman" w:cs="Times New Roman"/>
          <w:sz w:val="28"/>
          <w:lang w:val="de-DE"/>
        </w:rPr>
        <w:t xml:space="preserve"> </w:t>
      </w:r>
      <w:proofErr w:type="spellStart"/>
      <w:r w:rsidRPr="002F4270">
        <w:rPr>
          <w:rFonts w:ascii="Times New Roman" w:hAnsi="Times New Roman" w:cs="Times New Roman"/>
          <w:sz w:val="28"/>
          <w:lang w:val="de-DE"/>
        </w:rPr>
        <w:t>gewohnlich</w:t>
      </w:r>
      <w:proofErr w:type="spellEnd"/>
      <w:r w:rsidRPr="002F4270">
        <w:rPr>
          <w:rFonts w:ascii="Times New Roman" w:hAnsi="Times New Roman" w:cs="Times New Roman"/>
          <w:sz w:val="28"/>
          <w:lang w:val="de-DE"/>
        </w:rPr>
        <w:t xml:space="preserve"> ist es aus einem  </w:t>
      </w:r>
      <w:proofErr w:type="spellStart"/>
      <w:r w:rsidRPr="002F4270">
        <w:rPr>
          <w:rFonts w:ascii="Times New Roman" w:hAnsi="Times New Roman" w:cs="Times New Roman"/>
          <w:sz w:val="28"/>
          <w:lang w:val="de-DE"/>
        </w:rPr>
        <w:t>Grundlicht</w:t>
      </w:r>
      <w:proofErr w:type="spellEnd"/>
      <w:r w:rsidRPr="002F4270">
        <w:rPr>
          <w:rFonts w:ascii="Times New Roman" w:hAnsi="Times New Roman" w:cs="Times New Roman"/>
          <w:sz w:val="28"/>
          <w:lang w:val="de-DE"/>
        </w:rPr>
        <w:t xml:space="preserve">. Es ist eine integrierte Deutschunterricht und </w:t>
      </w:r>
      <w:r w:rsidRPr="00AA1629">
        <w:rPr>
          <w:rFonts w:ascii="Times New Roman" w:hAnsi="Times New Roman" w:cs="Times New Roman"/>
          <w:sz w:val="28"/>
          <w:lang w:val="de-DE"/>
        </w:rPr>
        <w:t>Russisch zum</w:t>
      </w:r>
      <w:r>
        <w:rPr>
          <w:rFonts w:ascii="Times New Roman" w:hAnsi="Times New Roman" w:cs="Times New Roman"/>
          <w:sz w:val="28"/>
          <w:lang w:val="de-DE"/>
        </w:rPr>
        <w:t xml:space="preserve"> 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Thema “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Zahlworter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>”.</w:t>
      </w:r>
      <w:r w:rsidRPr="001659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1629">
        <w:rPr>
          <w:rFonts w:ascii="Times New Roman" w:hAnsi="Times New Roman" w:cs="Times New Roman"/>
          <w:sz w:val="28"/>
          <w:lang w:val="de-DE"/>
        </w:rPr>
        <w:t xml:space="preserve"> </w:t>
      </w:r>
      <w:r w:rsidR="001659BA"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Heute wiederholen wir das Thema “ </w:t>
      </w:r>
      <w:proofErr w:type="spellStart"/>
      <w:r w:rsidR="001659BA" w:rsidRPr="006E1020">
        <w:rPr>
          <w:rFonts w:ascii="Times New Roman" w:hAnsi="Times New Roman" w:cs="Times New Roman"/>
          <w:sz w:val="28"/>
          <w:szCs w:val="28"/>
          <w:lang w:val="de-DE"/>
        </w:rPr>
        <w:t>Zahlworter</w:t>
      </w:r>
      <w:proofErr w:type="spellEnd"/>
      <w:r w:rsidR="001659BA" w:rsidRPr="006E1020">
        <w:rPr>
          <w:rFonts w:ascii="Times New Roman" w:hAnsi="Times New Roman" w:cs="Times New Roman"/>
          <w:sz w:val="28"/>
          <w:szCs w:val="28"/>
          <w:lang w:val="de-DE"/>
        </w:rPr>
        <w:t>”.</w:t>
      </w:r>
      <w:r w:rsidR="001659BA" w:rsidRPr="001659BA">
        <w:rPr>
          <w:rFonts w:ascii="Times New Roman" w:hAnsi="Times New Roman" w:cs="Times New Roman"/>
          <w:sz w:val="28"/>
          <w:szCs w:val="28"/>
          <w:lang w:val="de-DE"/>
        </w:rPr>
        <w:t xml:space="preserve"> Wir</w:t>
      </w:r>
      <w:r w:rsidR="001659BA"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659BA" w:rsidRPr="006E1020">
        <w:rPr>
          <w:rFonts w:ascii="Times New Roman" w:hAnsi="Times New Roman" w:cs="Times New Roman"/>
          <w:sz w:val="28"/>
          <w:szCs w:val="28"/>
          <w:lang w:val="de-DE"/>
        </w:rPr>
        <w:t>warden</w:t>
      </w:r>
      <w:proofErr w:type="spellEnd"/>
      <w:r w:rsidR="001659BA"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659BA" w:rsidRPr="001659BA">
        <w:rPr>
          <w:rFonts w:ascii="Times New Roman" w:hAnsi="Times New Roman" w:cs="Times New Roman"/>
          <w:sz w:val="28"/>
          <w:szCs w:val="28"/>
          <w:lang w:val="de-DE"/>
        </w:rPr>
        <w:t>hören</w:t>
      </w:r>
      <w:r w:rsidR="001659BA"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, zahlen und rechnen, wie werden Deutsch und Russische sprechen. </w:t>
      </w:r>
    </w:p>
    <w:p w:rsidR="008367AB" w:rsidRDefault="008367AB" w:rsidP="00836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немецком языке и приветствие учителя немецкого языка</w:t>
      </w:r>
    </w:p>
    <w:p w:rsidR="008367AB" w:rsidRPr="006E1020" w:rsidRDefault="008367AB" w:rsidP="008367AB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Zum Lehrertag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Gestatten Sie, da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ich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Von Herzen gratulier'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Zu Ihrem Ehrentage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Mit diesen Rosen hier. 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Die erste schenk ich Ihnen,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Weil Sie ein Lehrer sind,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Den ohne Lehrer sind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Die Menschen dumm und blind.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Sie haben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offne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Ohren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fȕr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6E1020">
        <w:rPr>
          <w:rFonts w:ascii="Times New Roman" w:hAnsi="Times New Roman" w:cs="Times New Roman"/>
          <w:sz w:val="28"/>
          <w:szCs w:val="28"/>
          <w:lang w:val="de-DE"/>
        </w:rPr>
        <w:t>jede ,</w:t>
      </w:r>
      <w:proofErr w:type="gram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jede Frage.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Dafȕr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die zweite Rose 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An Ihrem Ehrentage.</w:t>
      </w:r>
    </w:p>
    <w:p w:rsidR="008367AB" w:rsidRPr="006E1020" w:rsidRDefault="008367AB" w:rsidP="008367AB">
      <w:pPr>
        <w:pStyle w:val="a3"/>
        <w:tabs>
          <w:tab w:val="left" w:pos="3544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Sie sind kein Besserwisser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Und lernen so wie wir.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Dafȕr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die dritte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Blȕte</w:t>
      </w:r>
      <w:proofErr w:type="spellEnd"/>
    </w:p>
    <w:p w:rsidR="008367AB" w:rsidRPr="006E1020" w:rsidRDefault="008367AB" w:rsidP="008367AB">
      <w:pPr>
        <w:pStyle w:val="a3"/>
        <w:tabs>
          <w:tab w:val="left" w:pos="3544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                  Als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Dankeschȍn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von mir.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Die vierte – ja, die vierte, 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Die bring ich Ihrem Lachen,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>Womit Sie uns das Lernen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Zur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Hȁlfle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leichter machen.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Die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fȕnfte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Rose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fȕr</w:t>
      </w:r>
      <w:proofErr w:type="spellEnd"/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Ihr angegrautes Haar;</w:t>
      </w:r>
    </w:p>
    <w:p w:rsidR="008367AB" w:rsidRPr="006E1020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Ich will versuchen, mich </w:t>
      </w:r>
    </w:p>
    <w:p w:rsidR="008367AB" w:rsidRPr="006E1020" w:rsidRDefault="008367AB" w:rsidP="008367AB">
      <w:pPr>
        <w:pStyle w:val="a3"/>
        <w:tabs>
          <w:tab w:val="left" w:pos="3402"/>
          <w:tab w:val="left" w:pos="3686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Zu bessern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nȁchstes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Jahr.</w:t>
      </w:r>
    </w:p>
    <w:p w:rsidR="008367AB" w:rsidRPr="00B872EE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87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Lindermann</w:t>
      </w:r>
      <w:proofErr w:type="spellEnd"/>
    </w:p>
    <w:p w:rsidR="008367AB" w:rsidRPr="00803681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3681">
        <w:rPr>
          <w:rFonts w:ascii="Times New Roman" w:hAnsi="Times New Roman" w:cs="Times New Roman"/>
          <w:b/>
          <w:sz w:val="28"/>
          <w:szCs w:val="28"/>
        </w:rPr>
        <w:t>. Вступительное слово учителя русского языка.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Рада вас приветствовать на нашем интегрированном уроке, тема которого «Число, имя числительное, слова со значением числа». Сегодня мы обобщим знания, полученные при изучении темы «Числительное» и убедимся в том, какая это часть речи. 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 к нашему уроку является следующие слова: </w:t>
      </w:r>
    </w:p>
    <w:p w:rsidR="008367AB" w:rsidRDefault="008367AB" w:rsidP="008367A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  Имя числительное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Как обойтись бы без числа.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Наука точная могла?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Расчет во всяком деле нужен,</w:t>
      </w:r>
    </w:p>
    <w:p w:rsidR="008367AB" w:rsidRDefault="008367AB" w:rsidP="008367AB">
      <w:pPr>
        <w:tabs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Ты и с числительным будь дружен»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значения слова </w:t>
      </w:r>
      <w:r w:rsidRPr="00B872EE">
        <w:rPr>
          <w:rFonts w:ascii="Times New Roman" w:hAnsi="Times New Roman" w:cs="Times New Roman"/>
          <w:sz w:val="28"/>
          <w:szCs w:val="28"/>
          <w:u w:val="single"/>
        </w:rPr>
        <w:t>эпиграф</w:t>
      </w:r>
      <w:r>
        <w:rPr>
          <w:rFonts w:ascii="Times New Roman" w:hAnsi="Times New Roman" w:cs="Times New Roman"/>
          <w:sz w:val="28"/>
          <w:szCs w:val="28"/>
        </w:rPr>
        <w:t xml:space="preserve"> - Краткое изучение, предпосланное произведению или его части как выражение основной идеи.</w:t>
      </w:r>
      <w:r>
        <w:rPr>
          <w:rFonts w:ascii="Times New Roman" w:hAnsi="Times New Roman" w:cs="Times New Roman"/>
          <w:sz w:val="28"/>
          <w:szCs w:val="28"/>
        </w:rPr>
        <w:br/>
        <w:t>Прочитайте эпиграф к уроку. Как вы понимаете эти слова? Связан ли эпиграф с темой урока? (Да)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Сегодня наш урок будет необычным. Он соединяет такие предметы как русский язык, немецкий язык, математика.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Итак, начнем мы наш урок с текста великого русского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создал панораму великой «Бородинской битвы».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 Что вам известно об этом великом человеке? (презентацию представляет ученица)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Франц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Одессе 5 июня 1856 года во французской семье. Еще в ранние годы у мальчика выявился склонности к рисованию, и уже с 9 лет его определили в школу рисования.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В 1877 году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отправляется в Мюнхен, чтобы продолжить свое художественное обучение. В 1866 году он получил заказ на написание 19 картин для Храма Славы в Тифлисе на тему кавказских войн.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В 1912 году русский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панораму великой «Бородинской битвы» Полотно, которое написал художник, достигает 115 метров в окружности и 15 метров в высоту.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noProof/>
        </w:rPr>
        <w:drawing>
          <wp:inline distT="0" distB="0" distL="0" distR="0">
            <wp:extent cx="1844255" cy="2718751"/>
            <wp:effectExtent l="19050" t="0" r="3595" b="0"/>
            <wp:docPr id="7" name="Рисунок 7" descr="17 июня родились... 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 июня родились...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22" cy="271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Франц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68231" cy="1777042"/>
            <wp:effectExtent l="19050" t="0" r="0" b="0"/>
            <wp:docPr id="10" name="Рисунок 10" descr="BSNews :: Южный Кавказ в поисках общей иденти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News :: Южный Кавказ в поисках общей идентич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09" cy="177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Бородинское сражение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65357" cy="2008973"/>
            <wp:effectExtent l="19050" t="0" r="0" b="0"/>
            <wp:docPr id="13" name="Рисунок 13" descr="24AUTO.RU : Продолжим тему великих картин?,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4AUTO.RU : Продолжим тему великих картин?, страниц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93" cy="200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Кавказские воины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Обратимся к тексту.</w:t>
      </w:r>
      <w:r>
        <w:rPr>
          <w:rFonts w:ascii="Times New Roman" w:hAnsi="Times New Roman" w:cs="Times New Roman"/>
          <w:sz w:val="28"/>
          <w:szCs w:val="28"/>
        </w:rPr>
        <w:tab/>
        <w:t>Выпишите все слова, содержащие в себя число и определите какой частью речи оно является и почему?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5 (какого?) июня – числительное (обозначает  порядок при счете)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1856 (какого?) – числительное (обозначает порядок при счете)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с 9 (со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?) лет – числительное (обозначает количество)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19 (сколько?) картин – числительное (обозначает количество)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</w:rPr>
        <w:t>Вывод делают учащиеся: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Числовое значение могут иметь не только числительные, но и другие части речи. </w:t>
      </w:r>
      <w:r>
        <w:rPr>
          <w:rFonts w:ascii="Times New Roman" w:hAnsi="Times New Roman" w:cs="Times New Roman"/>
          <w:sz w:val="28"/>
          <w:szCs w:val="28"/>
        </w:rPr>
        <w:tab/>
        <w:t>Имя числительное в предложении является обстоятельством, определением.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036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в 2 колонки порядковые и количественные числительные и определите их морфологические признаки (работают одновременно)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5 (какого?) июня – порядковые, простые, в ед.ч., р.п., в м.р.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1856 (какого?) года – порядковые, состоит в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ед.ч.,в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19 (сколько?) картин – количественное, простое,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, мн.ч.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15 (сколько?) метров – количественное,  простое, им.п., мн.ч.,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Второй ученик работает с немецкими числительными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числительные                                     Порядковые числительные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63">
        <w:rPr>
          <w:rFonts w:ascii="Times New Roman" w:hAnsi="Times New Roman" w:cs="Times New Roman"/>
          <w:sz w:val="28"/>
          <w:szCs w:val="28"/>
        </w:rPr>
        <w:t>19 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neunzehn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83956">
        <w:rPr>
          <w:rFonts w:ascii="Times New Roman" w:hAnsi="Times New Roman" w:cs="Times New Roman"/>
          <w:sz w:val="28"/>
          <w:szCs w:val="28"/>
        </w:rPr>
        <w:t xml:space="preserve"> 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  <w:r w:rsidRPr="00A83956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пятого июня</w:t>
      </w:r>
      <w:r w:rsidRPr="00A83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1856г </w:t>
      </w:r>
      <w:r>
        <w:rPr>
          <w:rFonts w:ascii="Times New Roman" w:hAnsi="Times New Roman" w:cs="Times New Roman"/>
          <w:sz w:val="28"/>
          <w:szCs w:val="28"/>
        </w:rPr>
        <w:br/>
        <w:t>1886г</w:t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</w:rPr>
        <w:t>Ученица делает сообщение</w:t>
      </w:r>
      <w:r>
        <w:rPr>
          <w:rFonts w:ascii="Times New Roman" w:hAnsi="Times New Roman" w:cs="Times New Roman"/>
          <w:sz w:val="28"/>
          <w:szCs w:val="28"/>
        </w:rPr>
        <w:t xml:space="preserve"> о том, почему порядковые числительные (даты) оказались в колонке с количественными числительными. Количественные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числительные в немецком языке в предложении большей частью являются определением к существительным. В немецком языке для обозначения года используются количественные числительные, причем называются не тысячи, а сотни. В таком чтении слово год не добавляется. В четырехзначных числах сперва называются тысячи, затем сотни и наконец, единицы и десятки. 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Например: 1886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eintausendachthundertsechsundachtzig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Годы читаются по-разному: 2000год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83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zweitausendjahr</w:t>
      </w:r>
      <w:proofErr w:type="spellEnd"/>
      <w:r w:rsidRPr="00A83956">
        <w:rPr>
          <w:rFonts w:ascii="Times New Roman" w:hAnsi="Times New Roman" w:cs="Times New Roman"/>
          <w:sz w:val="28"/>
          <w:szCs w:val="28"/>
        </w:rPr>
        <w:t>.</w:t>
      </w:r>
      <w:r w:rsidRPr="00A83956"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br/>
      </w:r>
      <w:r w:rsidRPr="00500D63">
        <w:rPr>
          <w:rFonts w:ascii="Times New Roman" w:hAnsi="Times New Roman" w:cs="Times New Roman"/>
          <w:sz w:val="28"/>
          <w:szCs w:val="28"/>
        </w:rPr>
        <w:t xml:space="preserve">2005 -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Zweitausendf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>ȕ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03681">
        <w:rPr>
          <w:rFonts w:ascii="Times New Roman" w:hAnsi="Times New Roman" w:cs="Times New Roman"/>
          <w:b/>
          <w:sz w:val="28"/>
          <w:szCs w:val="28"/>
        </w:rPr>
        <w:t xml:space="preserve"> Синтаксический разбор предложения</w:t>
      </w:r>
      <w:r w:rsidRPr="00803681">
        <w:rPr>
          <w:rFonts w:ascii="Times New Roman" w:hAnsi="Times New Roman" w:cs="Times New Roman"/>
          <w:b/>
          <w:sz w:val="28"/>
          <w:szCs w:val="28"/>
        </w:rPr>
        <w:tab/>
      </w:r>
      <w:r w:rsidRPr="00803681">
        <w:rPr>
          <w:rFonts w:ascii="Times New Roman" w:hAnsi="Times New Roman" w:cs="Times New Roman"/>
          <w:b/>
          <w:sz w:val="28"/>
          <w:szCs w:val="28"/>
        </w:rPr>
        <w:br/>
      </w:r>
      <w:r w:rsidRPr="00500D63">
        <w:rPr>
          <w:rFonts w:ascii="Times New Roman" w:hAnsi="Times New Roman" w:cs="Times New Roman"/>
          <w:sz w:val="28"/>
          <w:szCs w:val="28"/>
          <w:u w:val="wave"/>
        </w:rPr>
        <w:t>В 1912 году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single"/>
        </w:rPr>
        <w:t xml:space="preserve">художник 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u w:val="single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double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dash"/>
        </w:rPr>
        <w:t xml:space="preserve">панораму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wave"/>
        </w:rPr>
        <w:t>великой «Бородинской битвы»</w:t>
      </w:r>
    </w:p>
    <w:p w:rsidR="008367AB" w:rsidRPr="006E1020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de-DE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Имя числительное могут выполнять любую синтаксическую роль т.е быть разными членами предложения.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E1020">
        <w:rPr>
          <w:rFonts w:ascii="Times New Roman" w:hAnsi="Times New Roman" w:cs="Times New Roman"/>
          <w:b/>
          <w:sz w:val="28"/>
          <w:szCs w:val="28"/>
          <w:lang w:val="de-DE"/>
        </w:rPr>
        <w:t>VIII. A</w:t>
      </w:r>
      <w:proofErr w:type="spellStart"/>
      <w:r w:rsidRPr="00803681">
        <w:rPr>
          <w:rFonts w:ascii="Times New Roman" w:hAnsi="Times New Roman" w:cs="Times New Roman"/>
          <w:b/>
          <w:sz w:val="28"/>
          <w:szCs w:val="28"/>
        </w:rPr>
        <w:t>удирование</w:t>
      </w:r>
      <w:proofErr w:type="spellEnd"/>
      <w:r w:rsidRPr="006E102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текста</w:t>
      </w:r>
      <w:r w:rsidRPr="006E102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на</w:t>
      </w:r>
      <w:r w:rsidRPr="006E102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немецком</w:t>
      </w:r>
      <w:r w:rsidRPr="006E102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языке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6E1020">
        <w:rPr>
          <w:rFonts w:ascii="Times New Roman" w:eastAsia="Calibri" w:hAnsi="Calibri" w:cs="Times New Roman"/>
          <w:sz w:val="28"/>
          <w:lang w:val="de-DE"/>
        </w:rPr>
        <w:t xml:space="preserve">Franz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Roubaud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wurde in Odessa geboren am 5.juni 1856 in den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fruhen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yahren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often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art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deer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yunge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die Neigung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and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here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its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mit 9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yahren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bestimmt man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seen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in die Schule zu zeichnen.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Ym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yare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1877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Roubaud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begibt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such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in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Munchen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um seiner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Kunstlerischen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Ausbilding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zu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forsetzen.Ym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yahre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1886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Roubaud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erhielt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deer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Auftrag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Aufsehreibung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19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Builder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fur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dem Temple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does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Ruhmes in Tiflis</w:t>
      </w:r>
      <w:r w:rsidRPr="006E1020">
        <w:rPr>
          <w:rFonts w:ascii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/>
          <w:sz w:val="28"/>
          <w:lang w:val="de-DE"/>
        </w:rPr>
        <w:t>sum</w:t>
      </w:r>
      <w:proofErr w:type="spellEnd"/>
      <w:r w:rsidRPr="006E1020">
        <w:rPr>
          <w:rFonts w:ascii="Times New Roman"/>
          <w:sz w:val="28"/>
          <w:lang w:val="de-DE"/>
        </w:rPr>
        <w:t xml:space="preserve"> Thema </w:t>
      </w:r>
      <w:r w:rsidRPr="006E1020">
        <w:rPr>
          <w:rFonts w:ascii="Times New Roman"/>
          <w:sz w:val="28"/>
          <w:lang w:val="de-DE"/>
        </w:rPr>
        <w:t>«</w:t>
      </w:r>
      <w:r w:rsidRPr="006E1020">
        <w:rPr>
          <w:rFonts w:ascii="Times New Roman"/>
          <w:sz w:val="28"/>
          <w:lang w:val="de-DE"/>
        </w:rPr>
        <w:t>Kaukasischer Kriege</w:t>
      </w:r>
      <w:r w:rsidRPr="006E1020">
        <w:rPr>
          <w:rFonts w:ascii="Times New Roman"/>
          <w:sz w:val="28"/>
          <w:lang w:val="de-DE"/>
        </w:rPr>
        <w:t>»</w:t>
      </w:r>
      <w:r w:rsidRPr="006E1020">
        <w:rPr>
          <w:rFonts w:ascii="Times New Roman" w:eastAsia="Calibri" w:hAnsi="Calibri" w:cs="Times New Roman"/>
          <w:sz w:val="28"/>
          <w:lang w:val="de-DE"/>
        </w:rPr>
        <w:t xml:space="preserve">. </w:t>
      </w:r>
    </w:p>
    <w:p w:rsidR="00374A2C" w:rsidRDefault="00374A2C" w:rsidP="00374A2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374A2C">
        <w:rPr>
          <w:rFonts w:ascii="Times New Roman" w:eastAsia="Calibri" w:hAnsi="Times New Roman" w:cs="Times New Roman"/>
          <w:b/>
          <w:sz w:val="28"/>
        </w:rPr>
        <w:t>Физкультминутка</w:t>
      </w:r>
      <w:r w:rsidRPr="006E1020">
        <w:rPr>
          <w:rFonts w:ascii="Times New Roman" w:eastAsia="Calibri" w:hAnsi="Times New Roman" w:cs="Times New Roman"/>
          <w:b/>
          <w:sz w:val="28"/>
        </w:rPr>
        <w:t xml:space="preserve"> “</w:t>
      </w:r>
      <w:r>
        <w:rPr>
          <w:rFonts w:ascii="Times New Roman" w:eastAsia="Calibri" w:hAnsi="Times New Roman" w:cs="Times New Roman"/>
          <w:b/>
          <w:sz w:val="28"/>
          <w:lang w:val="en-US"/>
        </w:rPr>
        <w:t>In</w:t>
      </w:r>
      <w:r w:rsidRPr="006E1020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lang w:val="en-US"/>
        </w:rPr>
        <w:t>der</w:t>
      </w:r>
      <w:proofErr w:type="spellEnd"/>
      <w:r w:rsidRPr="006E1020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lang w:val="en-US"/>
        </w:rPr>
        <w:t>Schule</w:t>
      </w:r>
      <w:proofErr w:type="spellEnd"/>
      <w:r w:rsidRPr="006E1020">
        <w:rPr>
          <w:rFonts w:ascii="Times New Roman" w:eastAsia="Calibri" w:hAnsi="Times New Roman" w:cs="Times New Roman"/>
          <w:b/>
          <w:sz w:val="28"/>
        </w:rPr>
        <w:t xml:space="preserve">” </w:t>
      </w:r>
    </w:p>
    <w:p w:rsidR="00AA1629" w:rsidRDefault="00AA1629" w:rsidP="00374A2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4765437" cy="2897580"/>
            <wp:effectExtent l="19050" t="0" r="0" b="0"/>
            <wp:docPr id="1" name="Рисунок 1" descr="https://fsd.multiurok.ru/html/2016/12/22/s_585b95b07909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6/12/22/s_585b95b079097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37" cy="28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DD" w:rsidRDefault="006C37DD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Pr="006E102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03681">
        <w:rPr>
          <w:rFonts w:ascii="Times New Roman" w:hAnsi="Times New Roman" w:cs="Times New Roman"/>
          <w:b/>
          <w:sz w:val="28"/>
          <w:szCs w:val="28"/>
        </w:rPr>
        <w:t>Групповая</w:t>
      </w:r>
      <w:proofErr w:type="gramEnd"/>
      <w:r w:rsidRPr="006E1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работа</w:t>
      </w:r>
      <w:r w:rsidRPr="006E10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3681">
        <w:rPr>
          <w:rFonts w:ascii="Times New Roman" w:hAnsi="Times New Roman" w:cs="Times New Roman"/>
          <w:b/>
          <w:sz w:val="28"/>
          <w:szCs w:val="28"/>
        </w:rPr>
        <w:t>Вспомним</w:t>
      </w:r>
      <w:r w:rsidRPr="006E1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математику</w:t>
      </w:r>
      <w:r w:rsidRPr="006E10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168" w:afterAutospacing="0"/>
        <w:jc w:val="center"/>
        <w:rPr>
          <w:sz w:val="28"/>
          <w:szCs w:val="28"/>
        </w:rPr>
      </w:pPr>
      <w:r w:rsidRPr="006C37DD">
        <w:rPr>
          <w:rStyle w:val="a9"/>
          <w:sz w:val="28"/>
          <w:szCs w:val="28"/>
        </w:rPr>
        <w:t>Математическая физкультминутка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0" w:afterAutospacing="0" w:line="299" w:lineRule="atLeast"/>
        <w:jc w:val="center"/>
        <w:rPr>
          <w:sz w:val="28"/>
          <w:szCs w:val="28"/>
        </w:rPr>
      </w:pPr>
      <w:r w:rsidRPr="006C37DD">
        <w:rPr>
          <w:sz w:val="28"/>
          <w:szCs w:val="28"/>
        </w:rPr>
        <w:t>Много ль надо нам, ребята,</w:t>
      </w:r>
      <w:r w:rsidRPr="006C37DD">
        <w:rPr>
          <w:sz w:val="28"/>
          <w:szCs w:val="28"/>
        </w:rPr>
        <w:br/>
        <w:t>Для умелых наших рук?</w:t>
      </w:r>
      <w:r w:rsidRPr="006C37DD">
        <w:rPr>
          <w:sz w:val="28"/>
          <w:szCs w:val="28"/>
        </w:rPr>
        <w:br/>
        <w:t>Нарисуем два квадрата,</w:t>
      </w:r>
      <w:r w:rsidRPr="006C37DD">
        <w:rPr>
          <w:sz w:val="28"/>
          <w:szCs w:val="28"/>
        </w:rPr>
        <w:br/>
        <w:t>А на них огромный круг,</w:t>
      </w:r>
      <w:r w:rsidRPr="006C37DD">
        <w:rPr>
          <w:sz w:val="28"/>
          <w:szCs w:val="28"/>
        </w:rPr>
        <w:br/>
        <w:t>А потом ещё кружочек,</w:t>
      </w:r>
      <w:r w:rsidRPr="006C37DD">
        <w:rPr>
          <w:sz w:val="28"/>
          <w:szCs w:val="28"/>
        </w:rPr>
        <w:br/>
        <w:t>Треугольный колпачок.</w:t>
      </w:r>
      <w:r w:rsidRPr="006C37DD">
        <w:rPr>
          <w:sz w:val="28"/>
          <w:szCs w:val="28"/>
        </w:rPr>
        <w:br/>
        <w:t>Вот и вышел очень, очень,</w:t>
      </w:r>
      <w:r w:rsidRPr="006C37DD">
        <w:rPr>
          <w:sz w:val="28"/>
          <w:szCs w:val="28"/>
        </w:rPr>
        <w:br/>
      </w:r>
      <w:proofErr w:type="gramStart"/>
      <w:r w:rsidRPr="006C37DD">
        <w:rPr>
          <w:sz w:val="28"/>
          <w:szCs w:val="28"/>
        </w:rPr>
        <w:t>Развеселый</w:t>
      </w:r>
      <w:proofErr w:type="gramEnd"/>
      <w:r w:rsidRPr="006C37DD">
        <w:rPr>
          <w:sz w:val="28"/>
          <w:szCs w:val="28"/>
        </w:rPr>
        <w:t xml:space="preserve"> чудачек.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16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C37DD">
        <w:rPr>
          <w:sz w:val="28"/>
          <w:szCs w:val="28"/>
        </w:rPr>
        <w:t>Дети рисуют в воздухе геометрические фигуры.</w:t>
      </w:r>
      <w:r>
        <w:rPr>
          <w:sz w:val="28"/>
          <w:szCs w:val="28"/>
        </w:rPr>
        <w:t>)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168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С</w:t>
      </w:r>
      <w:r w:rsidRPr="006C37DD">
        <w:rPr>
          <w:rStyle w:val="a9"/>
          <w:sz w:val="28"/>
          <w:szCs w:val="28"/>
        </w:rPr>
        <w:t>танция «Числовая»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168" w:afterAutospacing="0"/>
        <w:jc w:val="center"/>
        <w:rPr>
          <w:sz w:val="28"/>
          <w:szCs w:val="28"/>
        </w:rPr>
      </w:pPr>
      <w:r w:rsidRPr="006C37DD">
        <w:rPr>
          <w:sz w:val="28"/>
          <w:szCs w:val="28"/>
        </w:rPr>
        <w:t>Снова перемещаемся во времени и пространстве и оказываемся перед воротами станции «Числовая». Ворота закрыты. На них надпись «</w:t>
      </w:r>
      <w:proofErr w:type="spellStart"/>
      <w:r w:rsidRPr="006C37DD">
        <w:rPr>
          <w:sz w:val="28"/>
          <w:szCs w:val="28"/>
        </w:rPr>
        <w:t>Die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Tore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werden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nur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für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den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eröffnet</w:t>
      </w:r>
      <w:proofErr w:type="spellEnd"/>
      <w:r w:rsidRPr="006C37DD">
        <w:rPr>
          <w:sz w:val="28"/>
          <w:szCs w:val="28"/>
        </w:rPr>
        <w:t xml:space="preserve">, </w:t>
      </w:r>
      <w:proofErr w:type="spellStart"/>
      <w:r w:rsidRPr="006C37DD">
        <w:rPr>
          <w:sz w:val="28"/>
          <w:szCs w:val="28"/>
        </w:rPr>
        <w:t>der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die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Zahlen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gut</w:t>
      </w:r>
      <w:proofErr w:type="spellEnd"/>
      <w:r w:rsidRPr="006C37DD">
        <w:rPr>
          <w:sz w:val="28"/>
          <w:szCs w:val="28"/>
        </w:rPr>
        <w:t xml:space="preserve"> </w:t>
      </w:r>
      <w:proofErr w:type="spellStart"/>
      <w:r w:rsidRPr="006C37DD">
        <w:rPr>
          <w:sz w:val="28"/>
          <w:szCs w:val="28"/>
        </w:rPr>
        <w:t>kennt</w:t>
      </w:r>
      <w:proofErr w:type="spellEnd"/>
      <w:r w:rsidRPr="006C37DD">
        <w:rPr>
          <w:sz w:val="28"/>
          <w:szCs w:val="28"/>
        </w:rPr>
        <w:t xml:space="preserve">», которую надо перевести с </w:t>
      </w:r>
      <w:proofErr w:type="gramStart"/>
      <w:r w:rsidRPr="006C37DD">
        <w:rPr>
          <w:sz w:val="28"/>
          <w:szCs w:val="28"/>
        </w:rPr>
        <w:t>немецкого</w:t>
      </w:r>
      <w:proofErr w:type="gramEnd"/>
      <w:r w:rsidRPr="006C37DD">
        <w:rPr>
          <w:sz w:val="28"/>
          <w:szCs w:val="28"/>
        </w:rPr>
        <w:t xml:space="preserve"> на русский. На русском языке эта пословица звучит так: «Ворота лишь тем открываются, кто с разными цифрами знается».  А теперь рассмотрим задание на знание цифр и чисел на немецком языке.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168" w:afterAutospacing="0"/>
        <w:jc w:val="center"/>
        <w:rPr>
          <w:sz w:val="28"/>
          <w:szCs w:val="28"/>
        </w:rPr>
      </w:pPr>
      <w:r w:rsidRPr="006C37DD">
        <w:rPr>
          <w:sz w:val="28"/>
          <w:szCs w:val="28"/>
        </w:rPr>
        <w:t>Назовите правильно числа на немецком языке: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0" w:afterAutospacing="0" w:line="299" w:lineRule="atLeast"/>
        <w:jc w:val="center"/>
        <w:rPr>
          <w:b/>
          <w:sz w:val="28"/>
          <w:szCs w:val="28"/>
        </w:rPr>
      </w:pPr>
      <w:r w:rsidRPr="006C37DD">
        <w:rPr>
          <w:b/>
          <w:sz w:val="28"/>
          <w:szCs w:val="28"/>
        </w:rPr>
        <w:t>25; 73; 145; 8; 0, 16; 300; 2; 12, 7.</w:t>
      </w: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168" w:afterAutospacing="0"/>
        <w:jc w:val="center"/>
        <w:rPr>
          <w:sz w:val="28"/>
          <w:szCs w:val="28"/>
        </w:rPr>
      </w:pPr>
      <w:r w:rsidRPr="006C37DD">
        <w:rPr>
          <w:sz w:val="28"/>
          <w:szCs w:val="28"/>
        </w:rPr>
        <w:t>Выполните арифметические действия, комментируя на немецком языке:</w:t>
      </w:r>
    </w:p>
    <w:p w:rsidR="006C37DD" w:rsidRDefault="006C37DD" w:rsidP="006C37DD">
      <w:pPr>
        <w:pStyle w:val="a8"/>
        <w:shd w:val="clear" w:color="auto" w:fill="FFFFFF"/>
        <w:spacing w:before="0" w:beforeAutospacing="0" w:after="0" w:afterAutospacing="0" w:line="299" w:lineRule="atLeast"/>
        <w:rPr>
          <w:b/>
          <w:sz w:val="28"/>
          <w:szCs w:val="28"/>
        </w:rPr>
        <w:sectPr w:rsidR="006C37DD" w:rsidSect="008D405D">
          <w:pgSz w:w="11906" w:h="16838"/>
          <w:pgMar w:top="709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0" w:afterAutospacing="0" w:line="299" w:lineRule="atLeast"/>
        <w:rPr>
          <w:b/>
          <w:sz w:val="28"/>
          <w:szCs w:val="28"/>
        </w:rPr>
      </w:pPr>
      <w:r w:rsidRPr="006C37DD">
        <w:rPr>
          <w:b/>
          <w:sz w:val="28"/>
          <w:szCs w:val="28"/>
        </w:rPr>
        <w:lastRenderedPageBreak/>
        <w:t>50 + 42 = </w:t>
      </w:r>
      <w:r w:rsidRPr="006C37DD">
        <w:rPr>
          <w:rStyle w:val="aa"/>
          <w:b/>
          <w:sz w:val="28"/>
          <w:szCs w:val="28"/>
        </w:rPr>
        <w:t>92</w:t>
      </w:r>
      <w:r w:rsidRPr="006C37DD">
        <w:rPr>
          <w:b/>
          <w:sz w:val="28"/>
          <w:szCs w:val="28"/>
        </w:rPr>
        <w:t>;                </w:t>
      </w:r>
      <w:r w:rsidRPr="006C37DD">
        <w:rPr>
          <w:b/>
          <w:sz w:val="28"/>
          <w:szCs w:val="28"/>
        </w:rPr>
        <w:br/>
        <w:t>13,6 + 2,4 = </w:t>
      </w:r>
      <w:r w:rsidRPr="006C37DD">
        <w:rPr>
          <w:rStyle w:val="aa"/>
          <w:b/>
          <w:sz w:val="28"/>
          <w:szCs w:val="28"/>
        </w:rPr>
        <w:t>16</w:t>
      </w:r>
      <w:r w:rsidRPr="006C37DD">
        <w:rPr>
          <w:b/>
          <w:sz w:val="28"/>
          <w:szCs w:val="28"/>
        </w:rPr>
        <w:t>;</w:t>
      </w:r>
      <w:r w:rsidRPr="006C37DD">
        <w:rPr>
          <w:b/>
          <w:sz w:val="28"/>
          <w:szCs w:val="28"/>
        </w:rPr>
        <w:br/>
        <w:t>48 – 14 = </w:t>
      </w:r>
      <w:r w:rsidRPr="006C37DD">
        <w:rPr>
          <w:rStyle w:val="aa"/>
          <w:b/>
          <w:sz w:val="28"/>
          <w:szCs w:val="28"/>
        </w:rPr>
        <w:t>34</w:t>
      </w:r>
      <w:r w:rsidRPr="006C37DD">
        <w:rPr>
          <w:b/>
          <w:sz w:val="28"/>
          <w:szCs w:val="28"/>
        </w:rPr>
        <w:t>;       </w:t>
      </w:r>
      <w:r w:rsidRPr="006C37DD">
        <w:rPr>
          <w:b/>
          <w:sz w:val="28"/>
          <w:szCs w:val="28"/>
        </w:rPr>
        <w:br/>
      </w:r>
      <w:r w:rsidRPr="006C37DD">
        <w:rPr>
          <w:b/>
          <w:sz w:val="28"/>
          <w:szCs w:val="28"/>
        </w:rPr>
        <w:lastRenderedPageBreak/>
        <w:t>8,5 - 2,2,5 = </w:t>
      </w:r>
      <w:r w:rsidRPr="006C37DD">
        <w:rPr>
          <w:rStyle w:val="aa"/>
          <w:b/>
          <w:sz w:val="28"/>
          <w:szCs w:val="28"/>
        </w:rPr>
        <w:t>6</w:t>
      </w:r>
      <w:r w:rsidRPr="006C37DD">
        <w:rPr>
          <w:b/>
          <w:sz w:val="28"/>
          <w:szCs w:val="28"/>
        </w:rPr>
        <w:t>;</w:t>
      </w:r>
      <w:r w:rsidRPr="006C37DD">
        <w:rPr>
          <w:b/>
          <w:sz w:val="28"/>
          <w:szCs w:val="28"/>
        </w:rPr>
        <w:br/>
        <w:t>90</w:t>
      </w:r>
      <w:proofErr w:type="gramStart"/>
      <w:r w:rsidRPr="006C37DD">
        <w:rPr>
          <w:b/>
          <w:sz w:val="28"/>
          <w:szCs w:val="28"/>
        </w:rPr>
        <w:t xml:space="preserve"> :</w:t>
      </w:r>
      <w:proofErr w:type="gramEnd"/>
      <w:r w:rsidRPr="006C37DD">
        <w:rPr>
          <w:b/>
          <w:sz w:val="28"/>
          <w:szCs w:val="28"/>
        </w:rPr>
        <w:t xml:space="preserve"> 10 = </w:t>
      </w:r>
      <w:r w:rsidRPr="006C37DD">
        <w:rPr>
          <w:rStyle w:val="aa"/>
          <w:b/>
          <w:sz w:val="28"/>
          <w:szCs w:val="28"/>
        </w:rPr>
        <w:t>9</w:t>
      </w:r>
      <w:r w:rsidRPr="006C37DD">
        <w:rPr>
          <w:b/>
          <w:sz w:val="28"/>
          <w:szCs w:val="28"/>
        </w:rPr>
        <w:t>;          </w:t>
      </w:r>
      <w:r w:rsidRPr="006C37DD">
        <w:rPr>
          <w:b/>
          <w:sz w:val="28"/>
          <w:szCs w:val="28"/>
        </w:rPr>
        <w:br/>
        <w:t>30 * 4 = </w:t>
      </w:r>
      <w:r w:rsidRPr="006C37DD">
        <w:rPr>
          <w:rStyle w:val="aa"/>
          <w:b/>
          <w:sz w:val="28"/>
          <w:szCs w:val="28"/>
        </w:rPr>
        <w:t>120</w:t>
      </w:r>
      <w:r w:rsidRPr="006C37DD">
        <w:rPr>
          <w:b/>
          <w:sz w:val="28"/>
          <w:szCs w:val="28"/>
        </w:rPr>
        <w:t>.</w:t>
      </w:r>
    </w:p>
    <w:p w:rsidR="006C37DD" w:rsidRDefault="006C37DD" w:rsidP="006C37DD">
      <w:pPr>
        <w:pStyle w:val="a8"/>
        <w:shd w:val="clear" w:color="auto" w:fill="FFFFFF"/>
        <w:spacing w:before="0" w:beforeAutospacing="0" w:after="0" w:afterAutospacing="0" w:line="299" w:lineRule="atLeast"/>
        <w:jc w:val="center"/>
        <w:rPr>
          <w:sz w:val="28"/>
          <w:szCs w:val="28"/>
        </w:rPr>
        <w:sectPr w:rsidR="006C37DD" w:rsidSect="006C37DD">
          <w:type w:val="continuous"/>
          <w:pgSz w:w="11906" w:h="16838"/>
          <w:pgMar w:top="709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6C37DD" w:rsidRPr="006C37DD" w:rsidRDefault="006C37DD" w:rsidP="006C37DD">
      <w:pPr>
        <w:pStyle w:val="a8"/>
        <w:shd w:val="clear" w:color="auto" w:fill="FFFFFF"/>
        <w:spacing w:before="0" w:beforeAutospacing="0" w:after="0" w:afterAutospacing="0" w:line="299" w:lineRule="atLeast"/>
        <w:jc w:val="center"/>
        <w:rPr>
          <w:sz w:val="28"/>
          <w:szCs w:val="28"/>
        </w:rPr>
      </w:pPr>
    </w:p>
    <w:p w:rsidR="006C37DD" w:rsidRDefault="006C37DD" w:rsidP="006C37DD">
      <w:pPr>
        <w:pStyle w:val="a8"/>
        <w:shd w:val="clear" w:color="auto" w:fill="FFFFFF"/>
        <w:spacing w:before="0" w:beforeAutospacing="0" w:after="16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Ворота открываются</w:t>
      </w:r>
    </w:p>
    <w:p w:rsidR="006C37DD" w:rsidRPr="006C37DD" w:rsidRDefault="006C37DD" w:rsidP="006C37DD">
      <w:pPr>
        <w:tabs>
          <w:tab w:val="left" w:pos="567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2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Головоломка</w:t>
      </w:r>
      <w:r w:rsidRPr="006E1020">
        <w:rPr>
          <w:rFonts w:ascii="Times New Roman" w:hAnsi="Times New Roman" w:cs="Times New Roman"/>
          <w:b/>
          <w:sz w:val="28"/>
          <w:szCs w:val="28"/>
        </w:rPr>
        <w:t>)</w:t>
      </w:r>
    </w:p>
    <w:p w:rsidR="008367AB" w:rsidRPr="00182854" w:rsidRDefault="008367AB" w:rsidP="008367AB">
      <w:pPr>
        <w:spacing w:line="360" w:lineRule="auto"/>
        <w:rPr>
          <w:rFonts w:ascii="Times New Roman" w:eastAsia="Calibri" w:hAnsi="Calibri" w:cs="Times New Roman"/>
          <w:sz w:val="28"/>
        </w:rPr>
      </w:pPr>
      <w:r w:rsidRPr="006E1020">
        <w:rPr>
          <w:rFonts w:ascii="Times New Roman" w:eastAsia="Calibri" w:hAnsi="Calibri" w:cs="Times New Roman"/>
          <w:sz w:val="28"/>
          <w:lang w:val="de-DE"/>
        </w:rPr>
        <w:t>Fine</w:t>
      </w:r>
      <w:r w:rsidRPr="00182854">
        <w:rPr>
          <w:rFonts w:ascii="Times New Roman" w:eastAsia="Calibri" w:hAnsi="Calibri" w:cs="Times New Roman"/>
          <w:sz w:val="28"/>
        </w:rPr>
        <w:t xml:space="preserve"> </w:t>
      </w:r>
      <w:r w:rsidRPr="006E1020">
        <w:rPr>
          <w:rFonts w:ascii="Times New Roman" w:eastAsia="Calibri" w:hAnsi="Calibri" w:cs="Times New Roman"/>
          <w:sz w:val="28"/>
          <w:lang w:val="de-DE"/>
        </w:rPr>
        <w:t>einfache</w:t>
      </w:r>
      <w:r w:rsidRPr="00182854">
        <w:rPr>
          <w:rFonts w:ascii="Times New Roman" w:eastAsia="Calibri" w:hAnsi="Calibri" w:cs="Times New Roman"/>
          <w:sz w:val="28"/>
        </w:rPr>
        <w:t xml:space="preserve"> </w:t>
      </w:r>
      <w:r w:rsidRPr="006E1020">
        <w:rPr>
          <w:rFonts w:ascii="Times New Roman" w:eastAsia="Calibri" w:hAnsi="Calibri" w:cs="Times New Roman"/>
          <w:sz w:val="28"/>
          <w:lang w:val="de-DE"/>
        </w:rPr>
        <w:t>Rechnung</w:t>
      </w:r>
      <w:r w:rsidRPr="00182854">
        <w:rPr>
          <w:rFonts w:ascii="Times New Roman" w:eastAsia="Calibri" w:hAnsi="Calibri" w:cs="Times New Roman"/>
          <w:sz w:val="28"/>
        </w:rPr>
        <w:t xml:space="preserve">. </w:t>
      </w:r>
    </w:p>
    <w:p w:rsidR="008367AB" w:rsidRPr="006E1020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de-DE"/>
        </w:rPr>
      </w:pPr>
      <w:r w:rsidRPr="006E1020">
        <w:rPr>
          <w:rFonts w:ascii="Times New Roman" w:eastAsia="Calibri" w:hAnsi="Calibri" w:cs="Times New Roman"/>
          <w:sz w:val="28"/>
          <w:lang w:val="de-DE"/>
        </w:rPr>
        <w:t xml:space="preserve">Kinder, Side haben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beror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Side 8 Beispiele. Erste Antwort wird  der Anfang des zweiten, die Antwort des zweiten - die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Beginung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des dritten etc. </w:t>
      </w:r>
    </w:p>
    <w:p w:rsidR="008367AB" w:rsidRPr="006E1020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de-DE"/>
        </w:rPr>
      </w:pPr>
      <w:r w:rsidRPr="006E1020">
        <w:rPr>
          <w:rFonts w:ascii="Times New Roman" w:eastAsia="Calibri" w:hAnsi="Calibri" w:cs="Times New Roman"/>
          <w:sz w:val="28"/>
          <w:lang w:val="de-DE"/>
        </w:rPr>
        <w:t xml:space="preserve">Sie sollten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such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mit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ausgewahlten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Beispielen zu beginnen. Die Entscheidung, in, Sie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mussen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,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died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dieses Prozess der Beseitigung,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and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auf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deer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grundlage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deer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Anzahl der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Schifr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, um das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nachste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zu finden, und so in Ordnung ist. Erstellen Sie die richtige Kette und </w:t>
      </w:r>
      <w:r w:rsidRPr="006E1020">
        <w:rPr>
          <w:rFonts w:ascii="Times New Roman" w:eastAsia="Calibri" w:hAnsi="Calibri" w:cs="Times New Roman"/>
          <w:sz w:val="28"/>
          <w:lang w:val="de-DE"/>
        </w:rPr>
        <w:lastRenderedPageBreak/>
        <w:t xml:space="preserve">den Vergleich der Antworten mit Buchstaben aus dem Code, den &lt;Winter&gt;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Keywort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erhalten Sie. </w:t>
      </w:r>
    </w:p>
    <w:p w:rsidR="008367AB" w:rsidRPr="006E1020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de-DE"/>
        </w:rPr>
      </w:pPr>
      <w:r w:rsidRPr="006E1020">
        <w:rPr>
          <w:rFonts w:ascii="Times New Roman" w:eastAsia="Calibri" w:hAnsi="Calibri" w:cs="Times New Roman"/>
          <w:sz w:val="28"/>
          <w:lang w:val="de-DE"/>
        </w:rPr>
        <w:t>(47+12=?) -&gt; (</w:t>
      </w:r>
      <w:proofErr w:type="gramStart"/>
      <w:r w:rsidRPr="006E1020">
        <w:rPr>
          <w:rFonts w:ascii="Times New Roman" w:eastAsia="Calibri" w:hAnsi="Calibri" w:cs="Times New Roman"/>
          <w:sz w:val="28"/>
          <w:lang w:val="de-DE"/>
        </w:rPr>
        <w:t>?-</w:t>
      </w:r>
      <w:proofErr w:type="gramEnd"/>
      <w:r w:rsidRPr="006E1020">
        <w:rPr>
          <w:rFonts w:ascii="Times New Roman" w:eastAsia="Calibri" w:hAnsi="Calibri" w:cs="Times New Roman"/>
          <w:sz w:val="28"/>
          <w:lang w:val="de-DE"/>
        </w:rPr>
        <w:t>17=?) -&gt;(</w:t>
      </w:r>
      <w:proofErr w:type="gramStart"/>
      <w:r w:rsidRPr="006E1020">
        <w:rPr>
          <w:rFonts w:ascii="Times New Roman" w:eastAsia="Calibri" w:hAnsi="Calibri" w:cs="Times New Roman"/>
          <w:sz w:val="28"/>
          <w:lang w:val="de-DE"/>
        </w:rPr>
        <w:t>?+</w:t>
      </w:r>
      <w:proofErr w:type="gram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2=21) -&gt;( ?*5=105) -&gt; (?- 89=16) -&gt;(?*4=64) -&gt; (?+29=93) </w:t>
      </w:r>
      <w:r w:rsidRPr="006E1020">
        <w:rPr>
          <w:rFonts w:ascii="Times New Roman"/>
          <w:sz w:val="28"/>
          <w:lang w:val="de-DE"/>
        </w:rPr>
        <w:br/>
      </w:r>
      <w:r w:rsidRPr="006E1020">
        <w:rPr>
          <w:rFonts w:ascii="Times New Roman" w:eastAsia="Calibri" w:hAnsi="Calibri" w:cs="Times New Roman"/>
          <w:sz w:val="28"/>
          <w:lang w:val="de-DE"/>
        </w:rPr>
        <w:t>-&gt;( ?:3=31)</w:t>
      </w:r>
    </w:p>
    <w:p w:rsidR="008367AB" w:rsidRPr="006E1020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de-DE"/>
        </w:rPr>
      </w:pP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Schifr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: 59 -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sch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>, 21- e, 42 - n, 105 - e, 16 - m, 93 - n, 64 - a, 31 - n.</w:t>
      </w:r>
    </w:p>
    <w:p w:rsidR="008367AB" w:rsidRDefault="008367AB" w:rsidP="008367AB">
      <w:pPr>
        <w:spacing w:line="36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Calibri" w:cs="Times New Roman"/>
          <w:sz w:val="28"/>
        </w:rPr>
        <w:t>Keywort</w:t>
      </w:r>
      <w:proofErr w:type="spellEnd"/>
      <w:r>
        <w:rPr>
          <w:rFonts w:ascii="Times New Roman" w:eastAsia="Calibri" w:hAnsi="Calibri" w:cs="Times New Roman"/>
          <w:sz w:val="28"/>
        </w:rPr>
        <w:t xml:space="preserve">: </w:t>
      </w:r>
      <w:proofErr w:type="spellStart"/>
      <w:r>
        <w:rPr>
          <w:rFonts w:ascii="Times New Roman" w:eastAsia="Calibri" w:hAnsi="Calibri" w:cs="Times New Roman"/>
          <w:sz w:val="28"/>
        </w:rPr>
        <w:t>Schneemann</w:t>
      </w:r>
      <w:proofErr w:type="spellEnd"/>
      <w:r>
        <w:rPr>
          <w:rFonts w:ascii="Times New Roman" w:eastAsia="Calibri" w:hAnsi="Calibri" w:cs="Times New Roman"/>
          <w:sz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14"/>
        <w:gridCol w:w="1114"/>
        <w:gridCol w:w="1114"/>
        <w:gridCol w:w="1114"/>
        <w:gridCol w:w="1114"/>
        <w:gridCol w:w="1115"/>
        <w:gridCol w:w="1115"/>
        <w:gridCol w:w="1115"/>
      </w:tblGrid>
      <w:tr w:rsidR="008367AB" w:rsidTr="00A37F96">
        <w:trPr>
          <w:trHeight w:val="422"/>
        </w:trPr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036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уметь склонять числительные. Чтение стихотворения «Школа» - читает ученик. С какими числительными вы встретились? </w:t>
      </w:r>
      <w:r>
        <w:rPr>
          <w:rFonts w:ascii="Times New Roman" w:hAnsi="Times New Roman" w:cs="Times New Roman"/>
          <w:sz w:val="28"/>
          <w:szCs w:val="28"/>
        </w:rPr>
        <w:tab/>
        <w:t>(С порядковыми)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«Школа»</w:t>
      </w:r>
      <w:r>
        <w:rPr>
          <w:rFonts w:ascii="Times New Roman" w:hAnsi="Times New Roman" w:cs="Times New Roman"/>
          <w:sz w:val="28"/>
          <w:szCs w:val="28"/>
        </w:rPr>
        <w:br/>
        <w:t>То, было много лет назад</w:t>
      </w:r>
      <w:r>
        <w:rPr>
          <w:rFonts w:ascii="Times New Roman" w:hAnsi="Times New Roman" w:cs="Times New Roman"/>
          <w:sz w:val="28"/>
          <w:szCs w:val="28"/>
        </w:rPr>
        <w:br/>
        <w:t>Я тоже в первый класс</w:t>
      </w:r>
      <w:r>
        <w:rPr>
          <w:rFonts w:ascii="Times New Roman" w:hAnsi="Times New Roman" w:cs="Times New Roman"/>
          <w:sz w:val="28"/>
          <w:szCs w:val="28"/>
        </w:rPr>
        <w:br/>
        <w:t xml:space="preserve">С толпою сверстников - ребят, </w:t>
      </w:r>
      <w:r>
        <w:rPr>
          <w:rFonts w:ascii="Times New Roman" w:hAnsi="Times New Roman" w:cs="Times New Roman"/>
          <w:sz w:val="28"/>
          <w:szCs w:val="28"/>
        </w:rPr>
        <w:br/>
        <w:t>Явился в школьный класс.</w:t>
      </w:r>
      <w:r>
        <w:rPr>
          <w:rFonts w:ascii="Times New Roman" w:hAnsi="Times New Roman" w:cs="Times New Roman"/>
          <w:sz w:val="28"/>
          <w:szCs w:val="28"/>
        </w:rPr>
        <w:br/>
        <w:t xml:space="preserve">Умчались школьные года, </w:t>
      </w:r>
      <w:r>
        <w:rPr>
          <w:rFonts w:ascii="Times New Roman" w:hAnsi="Times New Roman" w:cs="Times New Roman"/>
          <w:sz w:val="28"/>
          <w:szCs w:val="28"/>
        </w:rPr>
        <w:br/>
        <w:t>И не догонишь их</w:t>
      </w:r>
      <w:r>
        <w:rPr>
          <w:rFonts w:ascii="Times New Roman" w:hAnsi="Times New Roman" w:cs="Times New Roman"/>
          <w:sz w:val="28"/>
          <w:szCs w:val="28"/>
        </w:rPr>
        <w:br/>
        <w:t xml:space="preserve">Но я встречаю иногда, </w:t>
      </w:r>
      <w:r>
        <w:rPr>
          <w:rFonts w:ascii="Times New Roman" w:hAnsi="Times New Roman" w:cs="Times New Roman"/>
          <w:sz w:val="28"/>
          <w:szCs w:val="28"/>
        </w:rPr>
        <w:br/>
        <w:t>Товарищей своих.</w:t>
      </w:r>
      <w:r>
        <w:rPr>
          <w:rFonts w:ascii="Times New Roman" w:hAnsi="Times New Roman" w:cs="Times New Roman"/>
          <w:sz w:val="28"/>
          <w:szCs w:val="28"/>
        </w:rPr>
        <w:br/>
        <w:t>Один - моряк,</w:t>
      </w:r>
      <w:r>
        <w:rPr>
          <w:rFonts w:ascii="Times New Roman" w:hAnsi="Times New Roman" w:cs="Times New Roman"/>
          <w:sz w:val="28"/>
          <w:szCs w:val="28"/>
        </w:rPr>
        <w:br/>
        <w:t xml:space="preserve"> Второй -танкист,</w:t>
      </w:r>
      <w:r>
        <w:rPr>
          <w:rFonts w:ascii="Times New Roman" w:hAnsi="Times New Roman" w:cs="Times New Roman"/>
          <w:sz w:val="28"/>
          <w:szCs w:val="28"/>
        </w:rPr>
        <w:br/>
        <w:t>А третий-  инженер,</w:t>
      </w:r>
      <w:r>
        <w:rPr>
          <w:rFonts w:ascii="Times New Roman" w:hAnsi="Times New Roman" w:cs="Times New Roman"/>
          <w:sz w:val="28"/>
          <w:szCs w:val="28"/>
        </w:rPr>
        <w:br/>
        <w:t>Четвертый - доктор-окулист,</w:t>
      </w:r>
      <w:r>
        <w:rPr>
          <w:rFonts w:ascii="Times New Roman" w:hAnsi="Times New Roman" w:cs="Times New Roman"/>
          <w:sz w:val="28"/>
          <w:szCs w:val="28"/>
        </w:rPr>
        <w:br/>
        <w:t>А пятый- землемер,</w:t>
      </w:r>
      <w:r>
        <w:rPr>
          <w:rFonts w:ascii="Times New Roman" w:hAnsi="Times New Roman" w:cs="Times New Roman"/>
          <w:sz w:val="28"/>
          <w:szCs w:val="28"/>
        </w:rPr>
        <w:br/>
        <w:t>Шестой - полярный капитан,</w:t>
      </w:r>
      <w:r>
        <w:rPr>
          <w:rFonts w:ascii="Times New Roman" w:hAnsi="Times New Roman" w:cs="Times New Roman"/>
          <w:sz w:val="28"/>
          <w:szCs w:val="28"/>
        </w:rPr>
        <w:br/>
        <w:t>Седьмой - искусствовед,</w:t>
      </w:r>
      <w:r>
        <w:rPr>
          <w:rFonts w:ascii="Times New Roman" w:hAnsi="Times New Roman" w:cs="Times New Roman"/>
          <w:sz w:val="28"/>
          <w:szCs w:val="28"/>
        </w:rPr>
        <w:br/>
        <w:t>Восьмой - наш диктор Левитан,</w:t>
      </w:r>
      <w:r>
        <w:rPr>
          <w:rFonts w:ascii="Times New Roman" w:hAnsi="Times New Roman" w:cs="Times New Roman"/>
          <w:sz w:val="28"/>
          <w:szCs w:val="28"/>
        </w:rPr>
        <w:br/>
        <w:t>Девятый-  я, поэт.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(С.Михалков)</w:t>
      </w:r>
    </w:p>
    <w:p w:rsidR="008367AB" w:rsidRPr="00A83956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Склонение порядковых числительных</w:t>
      </w:r>
    </w:p>
    <w:p w:rsidR="008367AB" w:rsidRPr="006E1020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И.п. Один моряк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Р.п. Одного моряка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Д.п. Одному моряку</w:t>
      </w:r>
      <w:r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В.п. Одного моряка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Akk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Т.п. Одним моряком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П.п. (об) одном моряке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Произведите действия и правильно произнесите числительные и переведите на немецкий язык. </w:t>
      </w:r>
      <w:r w:rsidRPr="00A83956"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                        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Űbersefzt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ins Deutsche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10+7=17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                    zehn und sieben ist siebzehn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</w:rPr>
        <w:t>от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20-10=10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                    zwanzig weniger zehn ist zehn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  <w:t xml:space="preserve">12*6=72                                                   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zwȍlfmal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sechs ist zweiundsiebzig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             25:5=5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                 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fȕnfundzwanzig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durch 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fȕnf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ist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fȕnf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8367AB" w:rsidRPr="006E1020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803681">
        <w:rPr>
          <w:rFonts w:ascii="Times New Roman" w:hAnsi="Times New Roman" w:cs="Times New Roman"/>
          <w:b/>
          <w:sz w:val="28"/>
          <w:szCs w:val="28"/>
        </w:rPr>
        <w:t>. Числительные встречаются и в русских народных сказках, пословицах, поговорках. Давайте</w:t>
      </w:r>
      <w:r w:rsidRPr="006E102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вспомним</w:t>
      </w:r>
      <w:r w:rsidRPr="006E1020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8367AB" w:rsidRPr="006E1020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de-DE"/>
        </w:rPr>
      </w:pP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Fur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unseen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Unterricht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have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rich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Speech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worter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gewahlt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, in denen gibt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as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Zahlworter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. Side </w:t>
      </w:r>
      <w:proofErr w:type="gramStart"/>
      <w:r w:rsidRPr="006E1020">
        <w:rPr>
          <w:rFonts w:ascii="Times New Roman" w:eastAsia="Calibri" w:hAnsi="Calibri" w:cs="Times New Roman"/>
          <w:sz w:val="28"/>
          <w:lang w:val="de-DE"/>
        </w:rPr>
        <w:t>wind</w:t>
      </w:r>
      <w:proofErr w:type="gram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being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ihnen auf den Tische. Lessen Side diesen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and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verzuchen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ihnen Deutsch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ubersetzen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.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Arbet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Side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zuzweit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 bitter. Nennt die russischen </w:t>
      </w:r>
      <w:proofErr w:type="spellStart"/>
      <w:r w:rsidRPr="006E1020">
        <w:rPr>
          <w:rFonts w:ascii="Times New Roman" w:eastAsia="Calibri" w:hAnsi="Calibri" w:cs="Times New Roman"/>
          <w:sz w:val="28"/>
          <w:lang w:val="de-DE"/>
        </w:rPr>
        <w:t>Aquivalente</w:t>
      </w:r>
      <w:proofErr w:type="spellEnd"/>
      <w:r w:rsidRPr="006E1020">
        <w:rPr>
          <w:rFonts w:ascii="Times New Roman" w:eastAsia="Calibri" w:hAnsi="Calibri" w:cs="Times New Roman"/>
          <w:sz w:val="28"/>
          <w:lang w:val="de-DE"/>
        </w:rPr>
        <w:t xml:space="preserve">. </w:t>
      </w:r>
    </w:p>
    <w:p w:rsidR="008367AB" w:rsidRPr="006E1020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367AB" w:rsidRPr="006E1020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пашет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семеро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руками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машут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Ein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pflugt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und sieben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Hȁnde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winken</w:t>
      </w:r>
      <w:proofErr w:type="gramStart"/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медведя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берлоге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уживутся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     Zwei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Bȁren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vertragen sich nicht in einer      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Hȍhle</w:t>
      </w:r>
      <w:proofErr w:type="spellEnd"/>
    </w:p>
    <w:p w:rsidR="008367AB" w:rsidRPr="006E1020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                Zwei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Kȍrfe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sind besser, als einer</w:t>
      </w:r>
      <w:proofErr w:type="gramStart"/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ложкой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сошкой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                Sieben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Lȍffel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>, arbeitet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  <w:t>man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зайцами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погонишься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</w:rPr>
        <w:t>поймаешь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 - Wer zwei Hasen zugleich jagt, </w:t>
      </w:r>
      <w:proofErr w:type="spellStart"/>
      <w:r w:rsidRPr="006E1020">
        <w:rPr>
          <w:rFonts w:ascii="Times New Roman" w:hAnsi="Times New Roman" w:cs="Times New Roman"/>
          <w:sz w:val="28"/>
          <w:szCs w:val="28"/>
          <w:lang w:val="de-DE"/>
        </w:rPr>
        <w:t>fȁngt</w:t>
      </w:r>
      <w:proofErr w:type="spellEnd"/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keinen.</w:t>
      </w:r>
    </w:p>
    <w:p w:rsidR="008367AB" w:rsidRPr="00A83956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56">
        <w:rPr>
          <w:rFonts w:ascii="Times New Roman" w:hAnsi="Times New Roman" w:cs="Times New Roman"/>
          <w:b/>
          <w:sz w:val="28"/>
          <w:szCs w:val="28"/>
        </w:rPr>
        <w:lastRenderedPageBreak/>
        <w:t>Русские пословицы: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одного поборют, а знания – тысячу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Одно дерево срубишь – десять посади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На одного раба – три прораба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Один дурак скажет- сто мудрецов не разберут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Три коровушки есть, отелятся – будет шесть.</w:t>
      </w:r>
    </w:p>
    <w:p w:rsidR="00374A2C" w:rsidRPr="006E1020" w:rsidRDefault="00374A2C" w:rsidP="0037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374A2C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Подведение итогов. Рефлексия </w:t>
      </w:r>
    </w:p>
    <w:p w:rsidR="00012CD9" w:rsidRPr="006E1020" w:rsidRDefault="00012CD9" w:rsidP="00012C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2CD9">
        <w:rPr>
          <w:rFonts w:ascii="Times New Roman" w:eastAsia="Times New Roman" w:hAnsi="Times New Roman" w:cs="Times New Roman"/>
          <w:b/>
          <w:i/>
          <w:sz w:val="28"/>
          <w:szCs w:val="28"/>
        </w:rPr>
        <w:t>Фронтальная беседа по вопросам:</w:t>
      </w:r>
    </w:p>
    <w:p w:rsidR="00374A2C" w:rsidRPr="006E1020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Многообразен и интересен мир чисел. На этом уроке мы убедились, что с числами, и со слова со значением числа, числительными мы сталкиваемся везде и повсюду. Что показалось интересным вам на уроке, в каких областях можно применять ваши знания?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4A2C" w:rsidRPr="006E1020" w:rsidRDefault="00374A2C" w:rsidP="00374A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War </w:t>
      </w:r>
      <w:r w:rsidR="00012CD9"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>die S</w:t>
      </w:r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tunde interessant? </w:t>
      </w:r>
    </w:p>
    <w:p w:rsidR="00374A2C" w:rsidRPr="006E1020" w:rsidRDefault="00374A2C" w:rsidP="00374A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Hat es euch </w:t>
      </w:r>
      <w:proofErr w:type="spellStart"/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>geffalen</w:t>
      </w:r>
      <w:proofErr w:type="spellEnd"/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>?</w:t>
      </w:r>
    </w:p>
    <w:p w:rsidR="00374A2C" w:rsidRPr="006E1020" w:rsidRDefault="00374A2C" w:rsidP="00374A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>Steht</w:t>
      </w:r>
      <w:r w:rsidR="00012CD9"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>auf !</w:t>
      </w:r>
      <w:proofErr w:type="gramEnd"/>
      <w:r w:rsidRPr="006E102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Wiedersehen!  </w:t>
      </w:r>
    </w:p>
    <w:p w:rsidR="008367AB" w:rsidRPr="00803681" w:rsidRDefault="00374A2C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оценок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E1020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367AB" w:rsidRPr="006E1020"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6E10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67AB" w:rsidRPr="00374A2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8367AB">
        <w:rPr>
          <w:rFonts w:ascii="Times New Roman" w:hAnsi="Times New Roman" w:cs="Times New Roman"/>
          <w:sz w:val="28"/>
          <w:szCs w:val="28"/>
        </w:rPr>
        <w:t xml:space="preserve"> Написать небольшое сочинение о себе, используя числительное. </w:t>
      </w:r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Default="00182854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Default="00182854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Default="00182854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Default="00182854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Default="00182854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Default="00182854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4" w:rsidRPr="00803681" w:rsidRDefault="00182854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5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367AB" w:rsidRPr="00A83956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[1]</w:t>
      </w:r>
      <w:r w:rsidRPr="00CE7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немецкого языка с углубленным изучением . М., 1990г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[</w:t>
      </w:r>
      <w:r w:rsidRPr="008036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E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«Школа». С.Михалков.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[</w:t>
      </w:r>
      <w:r w:rsidRPr="008036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E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на немецком языке. Автор «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E78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Liendenmann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78D5">
        <w:rPr>
          <w:rFonts w:ascii="Times New Roman" w:hAnsi="Times New Roman" w:cs="Times New Roman"/>
          <w:sz w:val="28"/>
          <w:szCs w:val="28"/>
        </w:rPr>
        <w:tab/>
      </w:r>
      <w:r w:rsidRPr="00CE78D5"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</w:rPr>
        <w:t>[4</w:t>
      </w:r>
      <w:r w:rsidRPr="00CE78D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Журнал Кроссворд</w:t>
      </w:r>
      <w:r>
        <w:rPr>
          <w:rFonts w:ascii="Times New Roman" w:hAnsi="Times New Roman" w:cs="Times New Roman"/>
          <w:sz w:val="28"/>
          <w:szCs w:val="28"/>
        </w:rPr>
        <w:tab/>
      </w:r>
      <w:r w:rsidRPr="00CE78D5">
        <w:rPr>
          <w:rFonts w:ascii="Times New Roman" w:hAnsi="Times New Roman" w:cs="Times New Roman"/>
          <w:sz w:val="28"/>
          <w:szCs w:val="28"/>
        </w:rPr>
        <w:br/>
        <w:t>[</w:t>
      </w:r>
      <w:r w:rsidRPr="00803681">
        <w:rPr>
          <w:rFonts w:ascii="Times New Roman" w:hAnsi="Times New Roman" w:cs="Times New Roman"/>
          <w:b/>
          <w:sz w:val="28"/>
          <w:szCs w:val="28"/>
        </w:rPr>
        <w:t>5</w:t>
      </w:r>
      <w:r w:rsidRPr="00CE78D5">
        <w:rPr>
          <w:rFonts w:ascii="Times New Roman" w:hAnsi="Times New Roman" w:cs="Times New Roman"/>
          <w:sz w:val="28"/>
          <w:szCs w:val="28"/>
        </w:rPr>
        <w:t xml:space="preserve">] </w:t>
      </w:r>
      <w:hyperlink r:id="rId11" w:history="1"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Биография художника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D01E72" w:rsidRDefault="00D01E72"/>
    <w:sectPr w:rsidR="00D01E72" w:rsidSect="006C37DD">
      <w:type w:val="continuous"/>
      <w:pgSz w:w="11906" w:h="16838"/>
      <w:pgMar w:top="709" w:right="850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C34"/>
    <w:multiLevelType w:val="hybridMultilevel"/>
    <w:tmpl w:val="A6A6A596"/>
    <w:lvl w:ilvl="0" w:tplc="E4C04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25EC"/>
    <w:multiLevelType w:val="hybridMultilevel"/>
    <w:tmpl w:val="6CC41F96"/>
    <w:lvl w:ilvl="0" w:tplc="323A36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67AB"/>
    <w:rsid w:val="00012CD9"/>
    <w:rsid w:val="001659BA"/>
    <w:rsid w:val="00182854"/>
    <w:rsid w:val="00183CC2"/>
    <w:rsid w:val="00374A2C"/>
    <w:rsid w:val="006C37DD"/>
    <w:rsid w:val="006E1020"/>
    <w:rsid w:val="006F39EF"/>
    <w:rsid w:val="008367AB"/>
    <w:rsid w:val="008B52B0"/>
    <w:rsid w:val="008D405D"/>
    <w:rsid w:val="009F04C9"/>
    <w:rsid w:val="00A1067D"/>
    <w:rsid w:val="00AA1629"/>
    <w:rsid w:val="00AA40F2"/>
    <w:rsid w:val="00AD3437"/>
    <w:rsid w:val="00B478DD"/>
    <w:rsid w:val="00D01E72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A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367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6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7A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C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37DD"/>
    <w:rPr>
      <w:b/>
      <w:bCs/>
    </w:rPr>
  </w:style>
  <w:style w:type="character" w:styleId="aa">
    <w:name w:val="Emphasis"/>
    <w:basedOn w:val="a0"/>
    <w:uiPriority w:val="20"/>
    <w:qFormat/>
    <w:rsid w:val="006C3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60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3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4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m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6694-F2F5-4E07-826C-51CE842D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Admin</cp:lastModifiedBy>
  <cp:revision>11</cp:revision>
  <dcterms:created xsi:type="dcterms:W3CDTF">2016-01-22T07:16:00Z</dcterms:created>
  <dcterms:modified xsi:type="dcterms:W3CDTF">2022-05-28T20:36:00Z</dcterms:modified>
</cp:coreProperties>
</file>